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تجدید نظرخواه:.....................................</w:t>
      </w:r>
    </w:p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تجدید نظرخوانده:...................................</w:t>
      </w:r>
    </w:p>
    <w:p w:rsidR="00167A02" w:rsidRPr="002F6E7E" w:rsidRDefault="00167A02" w:rsidP="0054690F">
      <w:pPr>
        <w:bidi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جلسه تجدیدنظر</w:t>
      </w:r>
      <w:r w:rsidR="0054690F">
        <w:rPr>
          <w:rFonts w:cs="B Nazanin"/>
          <w:sz w:val="32"/>
          <w:szCs w:val="32"/>
          <w:lang w:bidi="fa-IR"/>
        </w:rPr>
        <w:t xml:space="preserve"> </w:t>
      </w:r>
      <w:r w:rsidRPr="002F6E7E">
        <w:rPr>
          <w:rFonts w:cs="B Nazanin" w:hint="cs"/>
          <w:sz w:val="32"/>
          <w:szCs w:val="32"/>
          <w:rtl/>
          <w:lang w:bidi="fa-IR"/>
        </w:rPr>
        <w:t>پرونده کلاسه.................................که مورداعتراض تجدیدنظرخواه قرارگرفته است با حضور امضاءکنندگان ذیل تشکیل است.</w:t>
      </w:r>
    </w:p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</w:p>
    <w:p w:rsidR="00167A02" w:rsidRPr="002F6E7E" w:rsidRDefault="00167A02" w:rsidP="00167A02">
      <w:pPr>
        <w:bidi/>
        <w:rPr>
          <w:rFonts w:cs="B Nazanin"/>
          <w:b/>
          <w:bCs/>
          <w:sz w:val="40"/>
          <w:szCs w:val="40"/>
          <w:u w:val="single"/>
          <w:rtl/>
          <w:lang w:bidi="fa-IR"/>
        </w:rPr>
      </w:pPr>
      <w:r w:rsidRPr="002F6E7E">
        <w:rPr>
          <w:rFonts w:cs="B Nazanin" w:hint="cs"/>
          <w:b/>
          <w:bCs/>
          <w:sz w:val="40"/>
          <w:szCs w:val="40"/>
          <w:rtl/>
          <w:lang w:bidi="fa-IR"/>
        </w:rPr>
        <w:t xml:space="preserve">                                   </w:t>
      </w:r>
      <w:r w:rsidRPr="002F6E7E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>رای کمیسیون</w:t>
      </w:r>
    </w:p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6"/>
          <w:szCs w:val="36"/>
          <w:rtl/>
          <w:lang w:bidi="fa-IR"/>
        </w:rPr>
        <w:t>درخصوص</w:t>
      </w:r>
      <w:r w:rsidRPr="002F6E7E">
        <w:rPr>
          <w:rFonts w:cs="B Nazanin" w:hint="cs"/>
          <w:sz w:val="32"/>
          <w:szCs w:val="32"/>
          <w:rtl/>
          <w:lang w:bidi="fa-IR"/>
        </w:rPr>
        <w:t xml:space="preserve"> لایحه اعتراضیه معترض و بررسی محتویات پرونده معاوینه محل،</w:t>
      </w:r>
      <w:r w:rsidR="0054690F">
        <w:rPr>
          <w:rFonts w:cs="B Nazanin"/>
          <w:sz w:val="32"/>
          <w:szCs w:val="32"/>
          <w:lang w:bidi="fa-IR"/>
        </w:rPr>
        <w:t xml:space="preserve"> </w:t>
      </w:r>
      <w:r w:rsidRPr="002F6E7E">
        <w:rPr>
          <w:rFonts w:cs="B Nazanin" w:hint="cs"/>
          <w:sz w:val="32"/>
          <w:szCs w:val="32"/>
          <w:rtl/>
          <w:lang w:bidi="fa-IR"/>
        </w:rPr>
        <w:t>اعتراض معترض موجه تشخیص و اعضاء کمیسیون با نقض رای بدوی به شرح ذیل مبادرت به صدور حکم می نمایند.</w:t>
      </w:r>
    </w:p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  <w:r w:rsidRPr="002F6E7E">
        <w:rPr>
          <w:rFonts w:cs="B Nazanin" w:hint="cs"/>
          <w:sz w:val="32"/>
          <w:szCs w:val="32"/>
          <w:rtl/>
          <w:lang w:bidi="fa-IR"/>
        </w:rPr>
        <w:t>رای صادره قطع</w:t>
      </w:r>
      <w:r>
        <w:rPr>
          <w:rFonts w:cs="B Nazanin" w:hint="cs"/>
          <w:sz w:val="32"/>
          <w:szCs w:val="32"/>
          <w:rtl/>
          <w:lang w:bidi="fa-IR"/>
        </w:rPr>
        <w:t>ی</w:t>
      </w:r>
      <w:r w:rsidRPr="002F6E7E">
        <w:rPr>
          <w:rFonts w:cs="B Nazanin" w:hint="cs"/>
          <w:sz w:val="32"/>
          <w:szCs w:val="32"/>
          <w:rtl/>
          <w:lang w:bidi="fa-IR"/>
        </w:rPr>
        <w:t xml:space="preserve"> و پس از انقضاء مهلت مقررقانونی و لازم الاجراء</w:t>
      </w:r>
      <w:r w:rsidR="0054690F">
        <w:rPr>
          <w:rFonts w:cs="B Nazanin"/>
          <w:sz w:val="32"/>
          <w:szCs w:val="32"/>
          <w:lang w:bidi="fa-IR"/>
        </w:rPr>
        <w:t xml:space="preserve"> </w:t>
      </w:r>
      <w:bookmarkStart w:id="0" w:name="_GoBack"/>
      <w:bookmarkEnd w:id="0"/>
      <w:r w:rsidRPr="002F6E7E">
        <w:rPr>
          <w:rFonts w:cs="B Nazanin" w:hint="cs"/>
          <w:sz w:val="32"/>
          <w:szCs w:val="32"/>
          <w:rtl/>
          <w:lang w:bidi="fa-IR"/>
        </w:rPr>
        <w:t>است.</w:t>
      </w:r>
    </w:p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</w:p>
    <w:p w:rsidR="00167A02" w:rsidRPr="002F6E7E" w:rsidRDefault="00167A02" w:rsidP="00167A02">
      <w:pPr>
        <w:bidi/>
        <w:rPr>
          <w:rFonts w:cs="B Nazanin"/>
          <w:sz w:val="32"/>
          <w:szCs w:val="32"/>
          <w:rtl/>
          <w:lang w:bidi="fa-IR"/>
        </w:rPr>
      </w:pPr>
    </w:p>
    <w:p w:rsidR="00167A02" w:rsidRPr="002F6E7E" w:rsidRDefault="00167A02" w:rsidP="00167A02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2F6E7E">
        <w:rPr>
          <w:rFonts w:cs="B Nazanin" w:hint="cs"/>
          <w:b/>
          <w:bCs/>
          <w:sz w:val="32"/>
          <w:szCs w:val="32"/>
          <w:rtl/>
          <w:lang w:bidi="fa-IR"/>
        </w:rPr>
        <w:t>نماینده وزیردادگستری                نماینده وزارت کشور               نماینده شورای شهر</w:t>
      </w:r>
    </w:p>
    <w:p w:rsidR="00F63D4B" w:rsidRPr="002F6E7E" w:rsidRDefault="00F63D4B" w:rsidP="00F63D4B">
      <w:pPr>
        <w:bidi/>
        <w:rPr>
          <w:rFonts w:cs="B Nazanin"/>
          <w:sz w:val="32"/>
          <w:szCs w:val="32"/>
          <w:rtl/>
          <w:lang w:bidi="fa-IR"/>
        </w:rPr>
      </w:pPr>
    </w:p>
    <w:p w:rsidR="00F63D4B" w:rsidRPr="002F6E7E" w:rsidRDefault="00F63D4B" w:rsidP="00F63D4B">
      <w:pPr>
        <w:bidi/>
        <w:rPr>
          <w:rFonts w:cs="B Nazanin"/>
          <w:sz w:val="32"/>
          <w:szCs w:val="32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b/>
          <w:bCs/>
          <w:rtl/>
          <w:lang w:bidi="fa-IR"/>
        </w:rPr>
      </w:pPr>
    </w:p>
    <w:sectPr w:rsidR="004022E1" w:rsidRPr="0087485D" w:rsidSect="004238D2">
      <w:headerReference w:type="default" r:id="rId8"/>
      <w:footnotePr>
        <w:numRestart w:val="eachPage"/>
      </w:footnotePr>
      <w:pgSz w:w="11909" w:h="16834" w:code="9"/>
      <w:pgMar w:top="2268" w:right="1379" w:bottom="170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DF" w:rsidRDefault="004238D2">
      <w:r>
        <w:separator/>
      </w:r>
    </w:p>
  </w:endnote>
  <w:endnote w:type="continuationSeparator" w:id="0">
    <w:p w:rsidR="009766DF" w:rsidRDefault="004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DF" w:rsidRDefault="004238D2">
      <w:r>
        <w:separator/>
      </w:r>
    </w:p>
  </w:footnote>
  <w:footnote w:type="continuationSeparator" w:id="0">
    <w:p w:rsidR="009766DF" w:rsidRDefault="0042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4238D2" w:rsidRPr="001517A6" w:rsidTr="00D82D90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4238D2" w:rsidRPr="00AA4B4D" w:rsidRDefault="004238D2" w:rsidP="00D82D90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4DE59F3E" wp14:editId="7D1AF66B">
                <wp:extent cx="666750" cy="723900"/>
                <wp:effectExtent l="0" t="0" r="0" b="0"/>
                <wp:docPr id="4925" name="Picture 4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0E6C7277" wp14:editId="717001FD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4926" name="Picture 49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238D2" w:rsidRPr="00CB0232" w:rsidRDefault="004238D2" w:rsidP="00D82D90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F042F" w:rsidRDefault="004238D2" w:rsidP="00167A02">
          <w:pPr>
            <w:bidi/>
            <w:jc w:val="center"/>
            <w:rPr>
              <w:rFonts w:cs="B Titr"/>
              <w:sz w:val="30"/>
              <w:szCs w:val="30"/>
              <w:rtl/>
              <w:lang w:bidi="fa-IR"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 xml:space="preserve">فرم </w:t>
          </w:r>
          <w:r w:rsidR="00167A02">
            <w:rPr>
              <w:rFonts w:cs="B Titr" w:hint="cs"/>
              <w:sz w:val="30"/>
              <w:szCs w:val="30"/>
              <w:rtl/>
            </w:rPr>
            <w:t>کمیسیون</w:t>
          </w:r>
          <w:r w:rsidR="00F63D4B">
            <w:rPr>
              <w:rFonts w:cs="B Titr" w:hint="cs"/>
              <w:sz w:val="30"/>
              <w:szCs w:val="30"/>
              <w:rtl/>
            </w:rPr>
            <w:t xml:space="preserve"> </w:t>
          </w:r>
          <w:r w:rsidR="00F63D4B">
            <w:rPr>
              <w:rFonts w:cs="B Titr" w:hint="cs"/>
              <w:sz w:val="30"/>
              <w:szCs w:val="30"/>
              <w:rtl/>
              <w:lang w:bidi="fa-IR"/>
            </w:rPr>
            <w:t>تجدید نظر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4238D2" w:rsidRPr="008833B1" w:rsidRDefault="004238D2" w:rsidP="00167A02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    </w:t>
          </w:r>
          <w:r w:rsidR="001A369E"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rFonts w:hint="cs"/>
              <w:sz w:val="26"/>
              <w:szCs w:val="26"/>
              <w:rtl/>
            </w:rPr>
            <w:t xml:space="preserve">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 w:rsidR="00167A02">
            <w:rPr>
              <w:sz w:val="26"/>
              <w:szCs w:val="26"/>
            </w:rPr>
            <w:t>09</w:t>
          </w:r>
        </w:p>
      </w:tc>
    </w:tr>
    <w:tr w:rsidR="004238D2" w:rsidRPr="001517A6" w:rsidTr="00D82D90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4238D2" w:rsidRDefault="004238D2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517A6" w:rsidRDefault="004238D2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4238D2" w:rsidRPr="006F7072" w:rsidRDefault="004238D2" w:rsidP="00D82D9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4238D2" w:rsidRPr="001517A6" w:rsidTr="00D82D90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4238D2" w:rsidRDefault="004238D2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4238D2" w:rsidRPr="001517A6" w:rsidRDefault="004238D2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4238D2" w:rsidRPr="00C814E0" w:rsidRDefault="004238D2" w:rsidP="00D82D90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="001A369E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690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690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4238D2" w:rsidRDefault="004238D2" w:rsidP="004238D2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F6F"/>
    <w:multiLevelType w:val="hybridMultilevel"/>
    <w:tmpl w:val="142C396A"/>
    <w:lvl w:ilvl="0" w:tplc="7DC2D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1"/>
    <w:rsid w:val="00167A02"/>
    <w:rsid w:val="001A369E"/>
    <w:rsid w:val="004022E1"/>
    <w:rsid w:val="004238D2"/>
    <w:rsid w:val="0054690F"/>
    <w:rsid w:val="009766DF"/>
    <w:rsid w:val="00A05834"/>
    <w:rsid w:val="00F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6</cp:revision>
  <dcterms:created xsi:type="dcterms:W3CDTF">2021-07-17T06:33:00Z</dcterms:created>
  <dcterms:modified xsi:type="dcterms:W3CDTF">2022-05-01T07:52:00Z</dcterms:modified>
</cp:coreProperties>
</file>